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6C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АНКЕТА</w:t>
      </w:r>
    </w:p>
    <w:p w:rsidR="008045AD" w:rsidRPr="008045AD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связи, информационный технологий и массовых коммуникаций</w:t>
      </w:r>
    </w:p>
    <w:p w:rsidR="009F6B6C" w:rsidRPr="008045AD" w:rsidRDefault="009F6B6C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для проведения самообследования уровня развития</w:t>
      </w:r>
    </w:p>
    <w:p w:rsidR="009F6B6C" w:rsidRDefault="009F6B6C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Программы профилактики нарушений</w:t>
      </w:r>
      <w:r w:rsidR="008045AD" w:rsidRPr="008045AD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</w:p>
    <w:p w:rsidR="00393404" w:rsidRPr="008045AD" w:rsidRDefault="00393404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C51F9">
        <w:rPr>
          <w:rFonts w:ascii="Times New Roman" w:hAnsi="Times New Roman" w:cs="Times New Roman"/>
          <w:sz w:val="28"/>
          <w:szCs w:val="28"/>
        </w:rPr>
        <w:t>2</w:t>
      </w:r>
      <w:r w:rsidR="004D12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1. Утверждена ли федеральным органом исполнительной власти Программа профилактики нарушений обязательных требований?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Default="00816C92" w:rsidP="0081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C92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16C9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на 2022 год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 xml:space="preserve"> –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№ 25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14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1404" w:rsidRPr="00393404" w:rsidRDefault="00BA1404" w:rsidP="00BA1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40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517D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A1404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на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 23.12.2022 № 207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2. Профилактика нарушений проводится по всем видам контроля (надзора)?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C70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видам государственного контроля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осуществления которых проводятся мероприятия государственного контроля (надзора) – государственный контроль (надзор) </w:t>
            </w:r>
            <w:r w:rsidR="00C70FAC">
              <w:rPr>
                <w:rFonts w:ascii="Times New Roman" w:hAnsi="Times New Roman" w:cs="Times New Roman"/>
                <w:sz w:val="28"/>
                <w:szCs w:val="28"/>
              </w:rPr>
              <w:t>в области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0FAC" w:rsidRPr="003926E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70FAC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обработкой персональных данных, </w:t>
            </w:r>
            <w:r w:rsidR="00C70FAC" w:rsidRPr="003926E4">
              <w:rPr>
                <w:rFonts w:ascii="Times New Roman" w:hAnsi="Times New Roman" w:cs="Times New Roman"/>
                <w:sz w:val="28"/>
                <w:szCs w:val="28"/>
              </w:rPr>
              <w:t xml:space="preserve">за соблюдением законодательства Российской Федерации </w:t>
            </w:r>
            <w:r w:rsidR="00C70FAC">
              <w:rPr>
                <w:rFonts w:ascii="Times New Roman" w:hAnsi="Times New Roman" w:cs="Times New Roman"/>
                <w:sz w:val="28"/>
                <w:szCs w:val="28"/>
              </w:rPr>
              <w:t xml:space="preserve">о средствах массовой информации, </w:t>
            </w:r>
            <w:r w:rsidR="00C70FAC" w:rsidRPr="003926E4">
              <w:rPr>
                <w:rFonts w:ascii="Times New Roman" w:hAnsi="Times New Roman" w:cs="Times New Roman"/>
                <w:sz w:val="28"/>
                <w:szCs w:val="28"/>
              </w:rPr>
              <w:t>за соблюдением законодательства Российской Федерации о защите детей от информации, причиняющей вр</w:t>
            </w:r>
            <w:r w:rsidR="00C70FAC">
              <w:rPr>
                <w:rFonts w:ascii="Times New Roman" w:hAnsi="Times New Roman" w:cs="Times New Roman"/>
                <w:sz w:val="28"/>
                <w:szCs w:val="28"/>
              </w:rPr>
              <w:t xml:space="preserve">ед их здоровью и (или) развитию, </w:t>
            </w:r>
            <w:r w:rsidR="00C70FAC" w:rsidRPr="003926E4">
              <w:rPr>
                <w:rFonts w:ascii="Times New Roman" w:hAnsi="Times New Roman" w:cs="Times New Roman"/>
                <w:sz w:val="28"/>
                <w:szCs w:val="28"/>
              </w:rPr>
              <w:t>за соблюдением требований в связи с распространением информации в информационно-телекоммуникационных сетях, в том числе в информационно-телекоммуникационной сети «Интернет»</w:t>
            </w:r>
            <w:r w:rsidR="00C70FAC">
              <w:rPr>
                <w:rFonts w:ascii="Times New Roman" w:hAnsi="Times New Roman" w:cs="Times New Roman"/>
                <w:sz w:val="28"/>
                <w:szCs w:val="28"/>
              </w:rPr>
              <w:t>,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 более чем 50%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 менее 50% видам контроля (надзора)</w:t>
            </w:r>
          </w:p>
        </w:tc>
      </w:tr>
    </w:tbl>
    <w:p w:rsidR="00835F21" w:rsidRDefault="00835F21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3. Какие профилактические мероприятия из перечня обязательных к выполнению (размещение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требований, обобщение правоприменительной практики, выдача предостережений) реализуются федеральным органом исполнительной власти?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6D" w:rsidRDefault="00D7476D" w:rsidP="00D7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B43B67">
              <w:rPr>
                <w:rFonts w:ascii="Times New Roman" w:hAnsi="Times New Roman"/>
                <w:i/>
                <w:sz w:val="28"/>
                <w:szCs w:val="28"/>
              </w:rPr>
              <w:t>нформирование контролируемых лиц по вопросам соблюдения обязательных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своевременное размещение и поддержка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 xml:space="preserve"> в актуальном сос</w:t>
            </w:r>
            <w:r>
              <w:rPr>
                <w:rFonts w:ascii="Times New Roman" w:hAnsi="Times New Roman"/>
                <w:sz w:val="28"/>
                <w:szCs w:val="28"/>
              </w:rPr>
              <w:t>тоянии на официальных сайтах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 xml:space="preserve"> в сети «Интернет» </w:t>
            </w:r>
            <w:r w:rsidRPr="00490F0A">
              <w:rPr>
                <w:rFonts w:ascii="Times New Roman" w:hAnsi="Times New Roman"/>
                <w:sz w:val="28"/>
                <w:szCs w:val="28"/>
              </w:rPr>
              <w:t>текстов НПА, регулирующих осуществление государственного контроля (надзора)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476D" w:rsidRPr="005D2B7C" w:rsidRDefault="00D7476D" w:rsidP="00D7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7C">
              <w:rPr>
                <w:rFonts w:ascii="Times New Roman" w:eastAsia="Times New Roman" w:hAnsi="Times New Roman"/>
                <w:i/>
                <w:sz w:val="28"/>
                <w:szCs w:val="28"/>
              </w:rPr>
              <w:t>Обобщение правоприменительной практики</w:t>
            </w:r>
            <w:r w:rsidRPr="005D2B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5D2B7C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докладов</w:t>
            </w:r>
            <w:r w:rsidRPr="005D2B7C">
              <w:rPr>
                <w:rFonts w:ascii="Times New Roman" w:eastAsia="Times New Roman" w:hAnsi="Times New Roman"/>
                <w:sz w:val="28"/>
                <w:szCs w:val="28"/>
              </w:rPr>
              <w:t xml:space="preserve"> о правоприменительной практике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видам контроля за отчетный год. Доклады утверждаются приказом Роскомнадзора и размещаются на официальном сайте.</w:t>
            </w:r>
          </w:p>
          <w:p w:rsidR="00D7476D" w:rsidRDefault="00D7476D" w:rsidP="00D7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67">
              <w:rPr>
                <w:rFonts w:ascii="Times New Roman" w:hAnsi="Times New Roman"/>
                <w:i/>
                <w:sz w:val="28"/>
                <w:szCs w:val="28"/>
              </w:rPr>
              <w:t>Объявление предостережения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направление 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 xml:space="preserve">контролируемому лицу предостережения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>недопустимости на</w:t>
            </w:r>
            <w:r>
              <w:rPr>
                <w:rFonts w:ascii="Times New Roman" w:hAnsi="Times New Roman"/>
                <w:sz w:val="28"/>
                <w:szCs w:val="28"/>
              </w:rPr>
              <w:t>рушения обязательных требований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>. Выполняется на постоянной основе, п</w:t>
            </w:r>
            <w:r w:rsidRPr="00682BF2">
              <w:rPr>
                <w:rFonts w:ascii="Times New Roman" w:hAnsi="Times New Roman"/>
                <w:sz w:val="28"/>
                <w:szCs w:val="28"/>
              </w:rPr>
              <w:t>ри наличии сведений о готовящихся нарушениях обязательных требований или о признаках нарушений обязательных требован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ий. </w:t>
            </w:r>
          </w:p>
          <w:p w:rsidR="00D7476D" w:rsidRDefault="00D7476D" w:rsidP="00D7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67">
              <w:rPr>
                <w:rFonts w:ascii="Times New Roman" w:hAnsi="Times New Roman"/>
                <w:i/>
                <w:sz w:val="28"/>
                <w:szCs w:val="28"/>
              </w:rPr>
              <w:t>Консультирование по вопросам порядка осуществления госу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дарственного контроля (надзора)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осуществляется на постоянной основе Роскомнадзором и его территориальными органами 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>по телефону, посредством видео-конференц-связи, на личном приеме, в письменном виде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6B6C" w:rsidRPr="008045AD" w:rsidRDefault="00D7476D" w:rsidP="00D7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0A">
              <w:rPr>
                <w:rFonts w:ascii="Times New Roman" w:hAnsi="Times New Roman"/>
                <w:i/>
                <w:sz w:val="28"/>
                <w:szCs w:val="28"/>
              </w:rPr>
              <w:t>Профилактический визит; обязательный профилактический визит</w:t>
            </w:r>
            <w:r w:rsidRPr="00C03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п</w:t>
            </w:r>
            <w:r w:rsidRPr="00490F0A">
              <w:rPr>
                <w:rFonts w:ascii="Times New Roman" w:hAnsi="Times New Roman"/>
                <w:sz w:val="28"/>
                <w:szCs w:val="28"/>
              </w:rPr>
              <w:t>роведение профилактической беседы по месту осуществления деятельности контролируемого лица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90F0A">
              <w:rPr>
                <w:rFonts w:ascii="Times New Roman" w:hAnsi="Times New Roman"/>
                <w:sz w:val="28"/>
                <w:szCs w:val="28"/>
              </w:rPr>
              <w:t xml:space="preserve"> либо путем использования видео-конференц-связи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7476D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4. Сколько положений из указанных ниже содержится в утвержденной Программе: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а) краткий анализ текущего состояния подконтрольной среды;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б)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в) описание текущего уровня развития профилактических мероприятий;</w:t>
      </w:r>
    </w:p>
    <w:p w:rsidR="00B046A8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45AD">
        <w:rPr>
          <w:rFonts w:ascii="Times New Roman" w:hAnsi="Times New Roman" w:cs="Times New Roman"/>
          <w:sz w:val="28"/>
          <w:szCs w:val="28"/>
        </w:rPr>
        <w:t>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6B6C" w:rsidRPr="008045AD">
        <w:rPr>
          <w:rFonts w:ascii="Times New Roman" w:hAnsi="Times New Roman" w:cs="Times New Roman"/>
          <w:sz w:val="28"/>
          <w:szCs w:val="28"/>
        </w:rPr>
        <w:t>) перечень уполномоченных лиц</w:t>
      </w:r>
      <w:r>
        <w:rPr>
          <w:rFonts w:ascii="Times New Roman" w:hAnsi="Times New Roman" w:cs="Times New Roman"/>
          <w:sz w:val="28"/>
          <w:szCs w:val="28"/>
        </w:rPr>
        <w:t xml:space="preserve"> (с контактами)</w:t>
      </w:r>
      <w:r w:rsidR="009F6B6C" w:rsidRPr="008045AD">
        <w:rPr>
          <w:rFonts w:ascii="Times New Roman" w:hAnsi="Times New Roman" w:cs="Times New Roman"/>
          <w:sz w:val="28"/>
          <w:szCs w:val="28"/>
        </w:rPr>
        <w:t>, ответственных за организацию и проведение профилактических мероприятий в контрольно-надзорном органе;</w:t>
      </w:r>
    </w:p>
    <w:p w:rsidR="009F6B6C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F6B6C" w:rsidRPr="008045AD">
        <w:rPr>
          <w:rFonts w:ascii="Times New Roman" w:hAnsi="Times New Roman" w:cs="Times New Roman"/>
          <w:sz w:val="28"/>
          <w:szCs w:val="28"/>
        </w:rPr>
        <w:t xml:space="preserve">) план-график профилактических мероприятий, сгруппированных и детализированных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настоящими Методическими рекомендациями (с учетом соотношения используемых видов мероприятия и их интенсивности с критериями отнесения субъектов (объектов) контроля к определенных категориям риска (классам опасности)</w:t>
      </w:r>
      <w:r w:rsidR="009F6B6C" w:rsidRPr="008045AD">
        <w:rPr>
          <w:rFonts w:ascii="Times New Roman" w:hAnsi="Times New Roman" w:cs="Times New Roman"/>
          <w:sz w:val="28"/>
          <w:szCs w:val="28"/>
        </w:rPr>
        <w:t>.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ED3F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ED3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Default="00393404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а), б), в),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содержатся, по пункту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программе указаны должности ответственных должностных лиц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6A8" w:rsidRPr="008045AD" w:rsidRDefault="00B046A8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б) в анкете дублирует пункт г).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ED3F5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3 - </w:t>
            </w:r>
            <w:r w:rsidR="00ED3F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5. Согласована ли программа профилактики нарушений обязательных требований с общественным советом при контрольно-надзорном органе?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CB0E29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9" w:rsidRPr="008045AD" w:rsidRDefault="00CB0E29" w:rsidP="00CB0E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0E29">
              <w:rPr>
                <w:rFonts w:ascii="Times New Roman" w:hAnsi="Times New Roman" w:cs="Times New Roman"/>
                <w:sz w:val="28"/>
                <w:szCs w:val="28"/>
              </w:rPr>
              <w:t xml:space="preserve">роекты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0E29">
              <w:rPr>
                <w:rFonts w:ascii="Times New Roman" w:hAnsi="Times New Roman" w:cs="Times New Roman"/>
                <w:sz w:val="28"/>
                <w:szCs w:val="28"/>
              </w:rPr>
              <w:t>рограмм профилактики рисков причинения вреда (ущерба) охраняемым законом ценностям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 </w:t>
            </w:r>
            <w:r w:rsidR="003E41F0">
              <w:rPr>
                <w:rFonts w:ascii="Times New Roman" w:hAnsi="Times New Roman" w:cs="Times New Roman"/>
                <w:sz w:val="28"/>
                <w:szCs w:val="28"/>
              </w:rPr>
              <w:t xml:space="preserve">и на 2023 год </w:t>
            </w:r>
            <w:r w:rsidRPr="00CB0E29">
              <w:rPr>
                <w:rFonts w:ascii="Times New Roman" w:hAnsi="Times New Roman" w:cs="Times New Roman"/>
                <w:sz w:val="28"/>
                <w:szCs w:val="28"/>
              </w:rPr>
              <w:t>по осуществляемы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Роскомнадз</w:t>
            </w:r>
            <w:r w:rsidR="00AB3619">
              <w:rPr>
                <w:rFonts w:ascii="Times New Roman" w:hAnsi="Times New Roman" w:cs="Times New Roman"/>
                <w:sz w:val="28"/>
                <w:szCs w:val="28"/>
              </w:rPr>
              <w:t>ором видам контроля рассмотрены Общественным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AB3619">
              <w:rPr>
                <w:rFonts w:ascii="Times New Roman" w:hAnsi="Times New Roman" w:cs="Times New Roman"/>
                <w:sz w:val="28"/>
                <w:szCs w:val="28"/>
              </w:rPr>
              <w:t>ом, замечания и предложения совета учтены.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9" w:rsidRPr="00CB0E29" w:rsidRDefault="00CB0E29" w:rsidP="00CB0E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E2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6. </w:t>
      </w:r>
      <w:r w:rsidR="00ED3F56">
        <w:rPr>
          <w:rFonts w:ascii="Times New Roman" w:hAnsi="Times New Roman" w:cs="Times New Roman"/>
          <w:sz w:val="28"/>
          <w:szCs w:val="28"/>
        </w:rPr>
        <w:t>П</w:t>
      </w:r>
      <w:r w:rsidRPr="008045AD">
        <w:rPr>
          <w:rFonts w:ascii="Times New Roman" w:hAnsi="Times New Roman" w:cs="Times New Roman"/>
          <w:sz w:val="28"/>
          <w:szCs w:val="28"/>
        </w:rPr>
        <w:t xml:space="preserve">ри составлении плана-графика мероприятий </w:t>
      </w:r>
      <w:r w:rsidR="00ED3F56">
        <w:rPr>
          <w:rFonts w:ascii="Times New Roman" w:hAnsi="Times New Roman" w:cs="Times New Roman"/>
          <w:sz w:val="28"/>
          <w:szCs w:val="28"/>
        </w:rPr>
        <w:t xml:space="preserve">учитывается ли </w:t>
      </w:r>
      <w:r w:rsidR="00ED3F56" w:rsidRPr="008045AD">
        <w:rPr>
          <w:rFonts w:ascii="Times New Roman" w:hAnsi="Times New Roman" w:cs="Times New Roman"/>
          <w:sz w:val="28"/>
          <w:szCs w:val="28"/>
        </w:rPr>
        <w:t xml:space="preserve">при определении степени интенсивности профилактических мероприятий </w:t>
      </w:r>
      <w:r w:rsidRPr="008045AD">
        <w:rPr>
          <w:rFonts w:ascii="Times New Roman" w:hAnsi="Times New Roman" w:cs="Times New Roman"/>
          <w:sz w:val="28"/>
          <w:szCs w:val="28"/>
        </w:rPr>
        <w:t>присвоенн</w:t>
      </w:r>
      <w:r w:rsidR="00ED3F56">
        <w:rPr>
          <w:rFonts w:ascii="Times New Roman" w:hAnsi="Times New Roman" w:cs="Times New Roman"/>
          <w:sz w:val="28"/>
          <w:szCs w:val="28"/>
        </w:rPr>
        <w:t>ый</w:t>
      </w:r>
      <w:r w:rsidRPr="008045AD">
        <w:rPr>
          <w:rFonts w:ascii="Times New Roman" w:hAnsi="Times New Roman" w:cs="Times New Roman"/>
          <w:sz w:val="28"/>
          <w:szCs w:val="28"/>
        </w:rPr>
        <w:t xml:space="preserve"> подконтрольным субъектам (объектам) категория риска (класс опасности)?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540713" w:rsidRDefault="009F6B6C" w:rsidP="0054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85BB1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BB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85BB1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BB1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7. Закреплена ли обязанность проведения профилактических мероприятий в должностных регламентах (инструкциях) инспекторов контрольно-надзорного органа?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8. Готовится ли ежегодный доклад об итогах профилактической работы? Является ли он составной частью итогового доклада о деятельности контрольно-надзорного органа?</w:t>
      </w:r>
    </w:p>
    <w:p w:rsidR="004C51F9" w:rsidRPr="008045AD" w:rsidRDefault="004C51F9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3E4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</w:t>
            </w:r>
            <w:r w:rsidR="00512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4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E41F0">
              <w:rPr>
                <w:rFonts w:ascii="Times New Roman" w:hAnsi="Times New Roman" w:cs="Times New Roman"/>
                <w:sz w:val="28"/>
                <w:szCs w:val="28"/>
              </w:rPr>
              <w:t>од, представляемый в Минцифры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ED3F56"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, доклад подготовлен и включен в итоговый доклад о деятельности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3E4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</w:t>
            </w:r>
            <w:r w:rsidR="00512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41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представляемый в Мин</w:t>
            </w:r>
            <w:r w:rsidR="003E41F0"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9. Утверждены ли в Вашем контрольно-надзорном органе показатели результативности и эффективности проведения профилактических мероприятий?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10. Проводится ли оценка удовлетворенности осуществления профилактической работы со стороны подконтрольных объектов, граждан?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13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 xml:space="preserve">ценка удовлетворенности осуществления профилактической работы со стороны подконтрольных объектов </w:t>
            </w:r>
            <w:r w:rsidRPr="00134DCD">
              <w:rPr>
                <w:rFonts w:ascii="Times New Roman" w:hAnsi="Times New Roman" w:cs="Times New Roman"/>
                <w:i/>
                <w:sz w:val="28"/>
                <w:szCs w:val="28"/>
              </w:rPr>
              <w:t>в сфере массовых коммуникаций</w:t>
            </w: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территориальными управлениями Роскомнадзора посредством анкетирования в ходе профилактических семинаров для определённого круга лиц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134DCD" w:rsidRDefault="00134DCD" w:rsidP="00134D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C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134DC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11. Провод</w:t>
      </w:r>
      <w:r w:rsidR="00ED3F56">
        <w:rPr>
          <w:rFonts w:ascii="Times New Roman" w:hAnsi="Times New Roman" w:cs="Times New Roman"/>
          <w:sz w:val="28"/>
          <w:szCs w:val="28"/>
        </w:rPr>
        <w:t>и</w:t>
      </w:r>
      <w:r w:rsidRPr="008045AD">
        <w:rPr>
          <w:rFonts w:ascii="Times New Roman" w:hAnsi="Times New Roman" w:cs="Times New Roman"/>
          <w:sz w:val="28"/>
          <w:szCs w:val="28"/>
        </w:rPr>
        <w:t>тся ли регулярное повышение квалификации, обучение, переобучение, семинары по обмену лучшими практиками и прочие методические мероприятия</w:t>
      </w:r>
      <w:r w:rsidR="000F0355">
        <w:rPr>
          <w:rFonts w:ascii="Times New Roman" w:hAnsi="Times New Roman" w:cs="Times New Roman"/>
          <w:sz w:val="28"/>
          <w:szCs w:val="28"/>
        </w:rPr>
        <w:t xml:space="preserve"> </w:t>
      </w:r>
      <w:r w:rsidRPr="008045AD">
        <w:rPr>
          <w:rFonts w:ascii="Times New Roman" w:hAnsi="Times New Roman" w:cs="Times New Roman"/>
          <w:sz w:val="28"/>
          <w:szCs w:val="28"/>
        </w:rPr>
        <w:t>для сотрудников контрольно-надзорного блока, осуществляющих в том числе профилактическую деятельность?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ED3F56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ежегодным планом обучающих мероприятий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Нерегулярно, специальная программа отсутствует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835F21">
      <w:pPr>
        <w:rPr>
          <w:rFonts w:ascii="Times New Roman" w:hAnsi="Times New Roman"/>
          <w:sz w:val="28"/>
          <w:szCs w:val="28"/>
          <w:lang w:val="en-US"/>
        </w:rPr>
      </w:pPr>
    </w:p>
    <w:sectPr w:rsidR="009F6B6C" w:rsidRPr="008045AD" w:rsidSect="003560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93" w:rsidRDefault="00562F93" w:rsidP="003560C0">
      <w:pPr>
        <w:spacing w:after="0" w:line="240" w:lineRule="auto"/>
      </w:pPr>
      <w:r>
        <w:separator/>
      </w:r>
    </w:p>
  </w:endnote>
  <w:endnote w:type="continuationSeparator" w:id="0">
    <w:p w:rsidR="00562F93" w:rsidRDefault="00562F93" w:rsidP="0035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93" w:rsidRDefault="00562F93" w:rsidP="003560C0">
      <w:pPr>
        <w:spacing w:after="0" w:line="240" w:lineRule="auto"/>
      </w:pPr>
      <w:r>
        <w:separator/>
      </w:r>
    </w:p>
  </w:footnote>
  <w:footnote w:type="continuationSeparator" w:id="0">
    <w:p w:rsidR="00562F93" w:rsidRDefault="00562F93" w:rsidP="0035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039187"/>
      <w:docPartObj>
        <w:docPartGallery w:val="Page Numbers (Top of Page)"/>
        <w:docPartUnique/>
      </w:docPartObj>
    </w:sdtPr>
    <w:sdtEndPr/>
    <w:sdtContent>
      <w:p w:rsidR="003560C0" w:rsidRDefault="003560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BB1">
          <w:rPr>
            <w:noProof/>
          </w:rPr>
          <w:t>4</w:t>
        </w:r>
        <w:r>
          <w:fldChar w:fldCharType="end"/>
        </w:r>
      </w:p>
    </w:sdtContent>
  </w:sdt>
  <w:p w:rsidR="003560C0" w:rsidRDefault="00356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6C"/>
    <w:rsid w:val="000574D5"/>
    <w:rsid w:val="000F0355"/>
    <w:rsid w:val="00134DCD"/>
    <w:rsid w:val="00191E9C"/>
    <w:rsid w:val="00257C6F"/>
    <w:rsid w:val="002669D6"/>
    <w:rsid w:val="002A105A"/>
    <w:rsid w:val="002B27DF"/>
    <w:rsid w:val="002B3BFE"/>
    <w:rsid w:val="002C5588"/>
    <w:rsid w:val="003560C0"/>
    <w:rsid w:val="00393404"/>
    <w:rsid w:val="003950E1"/>
    <w:rsid w:val="003E41F0"/>
    <w:rsid w:val="00407DF5"/>
    <w:rsid w:val="0043243B"/>
    <w:rsid w:val="0048218C"/>
    <w:rsid w:val="004C51F9"/>
    <w:rsid w:val="004D128A"/>
    <w:rsid w:val="00512826"/>
    <w:rsid w:val="0051285F"/>
    <w:rsid w:val="00517DAC"/>
    <w:rsid w:val="005369D8"/>
    <w:rsid w:val="00540713"/>
    <w:rsid w:val="00547EFA"/>
    <w:rsid w:val="00562F93"/>
    <w:rsid w:val="005A1327"/>
    <w:rsid w:val="005E1F44"/>
    <w:rsid w:val="00611A69"/>
    <w:rsid w:val="00626A3D"/>
    <w:rsid w:val="00654741"/>
    <w:rsid w:val="00684F9D"/>
    <w:rsid w:val="00685BB1"/>
    <w:rsid w:val="00717F7D"/>
    <w:rsid w:val="00732E5D"/>
    <w:rsid w:val="007C366F"/>
    <w:rsid w:val="007F186F"/>
    <w:rsid w:val="008045AD"/>
    <w:rsid w:val="00816C92"/>
    <w:rsid w:val="00835F21"/>
    <w:rsid w:val="00862E3E"/>
    <w:rsid w:val="00865ADE"/>
    <w:rsid w:val="00874156"/>
    <w:rsid w:val="008F02D7"/>
    <w:rsid w:val="00903CA0"/>
    <w:rsid w:val="009F6B6C"/>
    <w:rsid w:val="00A02081"/>
    <w:rsid w:val="00AB3619"/>
    <w:rsid w:val="00B046A8"/>
    <w:rsid w:val="00B27865"/>
    <w:rsid w:val="00BA1404"/>
    <w:rsid w:val="00BA30BC"/>
    <w:rsid w:val="00C14215"/>
    <w:rsid w:val="00C36730"/>
    <w:rsid w:val="00C70FAC"/>
    <w:rsid w:val="00CB0E29"/>
    <w:rsid w:val="00CB54BF"/>
    <w:rsid w:val="00D7476D"/>
    <w:rsid w:val="00ED3F56"/>
    <w:rsid w:val="00F166DB"/>
    <w:rsid w:val="00F17B2E"/>
    <w:rsid w:val="00F6542B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Воронкова Юлия Юрьевна</cp:lastModifiedBy>
  <cp:revision>1</cp:revision>
  <dcterms:created xsi:type="dcterms:W3CDTF">2023-02-06T15:58:00Z</dcterms:created>
  <dcterms:modified xsi:type="dcterms:W3CDTF">2023-02-06T15:58:00Z</dcterms:modified>
</cp:coreProperties>
</file>