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299A" w:rsidP="001F29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</w:t>
      </w:r>
      <w:r w:rsidRPr="001F299A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proofErr w:type="spellStart"/>
      <w:r w:rsidRPr="001F299A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1F299A">
        <w:rPr>
          <w:rFonts w:ascii="Times New Roman" w:hAnsi="Times New Roman" w:cs="Times New Roman"/>
          <w:b/>
          <w:sz w:val="28"/>
          <w:szCs w:val="28"/>
        </w:rPr>
        <w:t xml:space="preserve"> по Забайкальскому краю</w:t>
      </w:r>
      <w:r>
        <w:rPr>
          <w:rFonts w:ascii="Times New Roman" w:hAnsi="Times New Roman" w:cs="Times New Roman"/>
          <w:b/>
          <w:sz w:val="28"/>
          <w:szCs w:val="28"/>
        </w:rPr>
        <w:t xml:space="preserve"> в 4 квартале 2020 года</w:t>
      </w:r>
    </w:p>
    <w:tbl>
      <w:tblPr>
        <w:tblW w:w="10840" w:type="dxa"/>
        <w:tblInd w:w="-1156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1F299A" w:rsidRPr="001F299A" w:rsidTr="001F299A">
        <w:trPr>
          <w:trHeight w:val="62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Завершенные мероприятия государственного контроля</w:t>
            </w:r>
          </w:p>
        </w:tc>
      </w:tr>
      <w:tr w:rsidR="001F299A" w:rsidRPr="001F299A" w:rsidTr="001F299A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Кол-во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 xml:space="preserve">Проведенные с начала года мероприятия госконтроля, </w:t>
            </w:r>
            <w:r w:rsidRPr="001F299A">
              <w:rPr>
                <w:rFonts w:ascii="Arial" w:eastAsia="Times New Roman" w:hAnsi="Arial" w:cs="Arial"/>
                <w:sz w:val="20"/>
                <w:szCs w:val="20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</w:t>
            </w:r>
            <w:r w:rsidRPr="001F299A">
              <w:rPr>
                <w:rFonts w:ascii="Arial" w:eastAsia="Times New Roman" w:hAnsi="Arial" w:cs="Arial"/>
                <w:sz w:val="20"/>
                <w:szCs w:val="20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</w:tbl>
    <w:p w:rsidR="001F299A" w:rsidRDefault="001F29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20" w:type="dxa"/>
        <w:tblInd w:w="-998" w:type="dxa"/>
        <w:tblLook w:val="04A0"/>
      </w:tblPr>
      <w:tblGrid>
        <w:gridCol w:w="1060"/>
        <w:gridCol w:w="320"/>
        <w:gridCol w:w="7040"/>
        <w:gridCol w:w="2100"/>
      </w:tblGrid>
      <w:tr w:rsidR="001F299A" w:rsidRPr="001F299A" w:rsidTr="001F299A">
        <w:trPr>
          <w:trHeight w:val="1002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Разрешительная и регистрационная деятельность</w:t>
            </w:r>
          </w:p>
        </w:tc>
      </w:tr>
      <w:tr w:rsidR="001F299A" w:rsidRPr="001F299A" w:rsidTr="001F299A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Кол-во</w:t>
            </w:r>
          </w:p>
        </w:tc>
      </w:tr>
      <w:tr w:rsidR="001F299A" w:rsidRPr="001F299A" w:rsidTr="001F299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зарегистрировано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1454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аннулировано 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915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 xml:space="preserve">выдано разрешений на </w:t>
            </w:r>
            <w:proofErr w:type="gramStart"/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судовые</w:t>
            </w:r>
            <w:proofErr w:type="gramEnd"/>
            <w:r w:rsidRPr="001F299A">
              <w:rPr>
                <w:rFonts w:ascii="Arial" w:eastAsia="Times New Roman" w:hAnsi="Arial" w:cs="Arial"/>
                <w:sz w:val="20"/>
                <w:szCs w:val="20"/>
              </w:rPr>
              <w:t xml:space="preserve">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1F299A" w:rsidRPr="001F299A" w:rsidTr="001F299A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</w:tr>
      <w:tr w:rsidR="001F299A" w:rsidRPr="001F299A" w:rsidTr="001F299A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</w:tbl>
    <w:p w:rsidR="001F299A" w:rsidRDefault="001F299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743" w:type="dxa"/>
        <w:tblLayout w:type="fixed"/>
        <w:tblLook w:val="04A0"/>
      </w:tblPr>
      <w:tblGrid>
        <w:gridCol w:w="1751"/>
        <w:gridCol w:w="295"/>
        <w:gridCol w:w="6500"/>
        <w:gridCol w:w="1519"/>
      </w:tblGrid>
      <w:tr w:rsidR="001F299A" w:rsidRPr="001F299A" w:rsidTr="001F299A">
        <w:trPr>
          <w:trHeight w:val="1137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мероприятий государственного контроля.</w:t>
            </w:r>
          </w:p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Объемы принятых административно - </w:t>
            </w:r>
            <w:proofErr w:type="spellStart"/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пресекательных</w:t>
            </w:r>
            <w:proofErr w:type="spellEnd"/>
            <w:r w:rsidRPr="001F29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мер.</w:t>
            </w:r>
          </w:p>
        </w:tc>
      </w:tr>
      <w:tr w:rsidR="001F299A" w:rsidRPr="001F299A" w:rsidTr="001F299A">
        <w:trPr>
          <w:trHeight w:val="95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№ строки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Кол-во</w:t>
            </w:r>
          </w:p>
        </w:tc>
      </w:tr>
      <w:tr w:rsidR="001F299A" w:rsidRPr="001F299A" w:rsidTr="001F299A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</w:tr>
      <w:tr w:rsidR="001F299A" w:rsidRPr="001F299A" w:rsidTr="001F299A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2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выдано предписаний об устранении выявленных нарушений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3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составлено протоколов об административных правонарушениях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</w:tr>
      <w:tr w:rsidR="001F299A" w:rsidRPr="001F299A" w:rsidTr="001F299A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составленные</w:t>
            </w:r>
            <w:proofErr w:type="gramEnd"/>
            <w:r w:rsidRPr="001F299A">
              <w:rPr>
                <w:rFonts w:ascii="Arial" w:eastAsia="Times New Roman" w:hAnsi="Arial" w:cs="Arial"/>
                <w:sz w:val="20"/>
                <w:szCs w:val="20"/>
              </w:rPr>
              <w:t xml:space="preserve"> в рамках мероприятий госконтроля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</w:tr>
      <w:tr w:rsidR="001F299A" w:rsidRPr="001F299A" w:rsidTr="001F299A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5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вынесено предупреждений о приостановлении действия лицензий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6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количество предупреждений, вынесенных в адрес редакций СМИ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953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lastRenderedPageBreak/>
              <w:t>7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1F299A" w:rsidRPr="001F299A" w:rsidTr="001F299A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8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</w:tr>
      <w:tr w:rsidR="001F299A" w:rsidRPr="001F299A" w:rsidTr="001F299A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о привлечении к административной ответственности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</w:tr>
      <w:tr w:rsidR="001F299A" w:rsidRPr="001F299A" w:rsidTr="001F299A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об отказе в привлечении к административной ответственности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1F299A" w:rsidRPr="001F299A" w:rsidTr="001F299A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11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получено судебных решений и постановлений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F299A" w:rsidRPr="001F299A" w:rsidTr="001F299A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о привлечении к административной ответственности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1F299A" w:rsidRPr="001F299A" w:rsidTr="001F299A">
        <w:trPr>
          <w:trHeight w:val="634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13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об отказе в привлечении к административной ответственности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1F299A" w:rsidRPr="001F299A" w:rsidTr="001F299A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14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наложено административных штрафов на сумму, из них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1044600</w:t>
            </w:r>
          </w:p>
        </w:tc>
      </w:tr>
      <w:tr w:rsidR="001F299A" w:rsidRPr="001F299A" w:rsidTr="001F299A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15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980600</w:t>
            </w:r>
          </w:p>
        </w:tc>
      </w:tr>
      <w:tr w:rsidR="001F299A" w:rsidRPr="001F299A" w:rsidTr="001F299A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16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судом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64000</w:t>
            </w:r>
          </w:p>
        </w:tc>
      </w:tr>
      <w:tr w:rsidR="001F299A" w:rsidRPr="001F299A" w:rsidTr="001F299A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17</w:t>
            </w:r>
          </w:p>
        </w:tc>
        <w:tc>
          <w:tcPr>
            <w:tcW w:w="67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взыскано административных штрафов на сумму, из них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800200</w:t>
            </w:r>
          </w:p>
        </w:tc>
      </w:tr>
      <w:tr w:rsidR="001F299A" w:rsidRPr="001F299A" w:rsidTr="001F299A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самостоятельно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739200</w:t>
            </w:r>
          </w:p>
        </w:tc>
      </w:tr>
      <w:tr w:rsidR="001F299A" w:rsidRPr="001F299A" w:rsidTr="001F299A">
        <w:trPr>
          <w:trHeight w:val="320"/>
        </w:trPr>
        <w:tc>
          <w:tcPr>
            <w:tcW w:w="1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b/>
                <w:bCs/>
                <w:color w:val="3355A4"/>
                <w:sz w:val="20"/>
                <w:szCs w:val="20"/>
              </w:rPr>
              <w:t>19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судом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299A" w:rsidRPr="001F299A" w:rsidRDefault="001F299A" w:rsidP="001F29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299A">
              <w:rPr>
                <w:rFonts w:ascii="Arial" w:eastAsia="Times New Roman" w:hAnsi="Arial" w:cs="Arial"/>
                <w:sz w:val="20"/>
                <w:szCs w:val="20"/>
              </w:rPr>
              <w:t>61000</w:t>
            </w:r>
          </w:p>
        </w:tc>
      </w:tr>
    </w:tbl>
    <w:p w:rsidR="001F299A" w:rsidRPr="001F299A" w:rsidRDefault="001F299A">
      <w:pPr>
        <w:rPr>
          <w:rFonts w:ascii="Times New Roman" w:hAnsi="Times New Roman" w:cs="Times New Roman"/>
          <w:b/>
          <w:sz w:val="28"/>
          <w:szCs w:val="28"/>
        </w:rPr>
      </w:pPr>
    </w:p>
    <w:sectPr w:rsidR="001F299A" w:rsidRPr="001F2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99A"/>
    <w:rsid w:val="001F2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497</Words>
  <Characters>2836</Characters>
  <Application>Microsoft Office Word</Application>
  <DocSecurity>0</DocSecurity>
  <Lines>23</Lines>
  <Paragraphs>6</Paragraphs>
  <ScaleCrop>false</ScaleCrop>
  <Company>Microsoft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Бухгалтерия3</dc:creator>
  <cp:keywords/>
  <dc:description/>
  <cp:lastModifiedBy>Бухгалтерия3</cp:lastModifiedBy>
  <cp:revision>2</cp:revision>
  <dcterms:created xsi:type="dcterms:W3CDTF">2021-01-18T01:29:00Z</dcterms:created>
  <dcterms:modified xsi:type="dcterms:W3CDTF">2021-01-18T01:39:00Z</dcterms:modified>
</cp:coreProperties>
</file>