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C3" w:rsidRDefault="00DE08C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23" w:rsidRPr="008F1F23" w:rsidRDefault="008F1F23" w:rsidP="00D26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Роскомнадзора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Забайкальскому краю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</w:t>
      </w:r>
      <w:r w:rsidR="0032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 </w:t>
      </w:r>
      <w:r w:rsidR="00324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172</w:t>
      </w:r>
      <w:r w:rsidR="00E04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32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юридических лиц.</w:t>
      </w:r>
    </w:p>
    <w:p w:rsidR="008F1F23" w:rsidRPr="008F1F23" w:rsidRDefault="008F1F23" w:rsidP="00D26BA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F1F23" w:rsidRPr="008F1F23" w:rsidRDefault="008F1F23" w:rsidP="00D26BAA">
      <w:pPr>
        <w:numPr>
          <w:ilvl w:val="0"/>
          <w:numId w:val="1"/>
        </w:numPr>
        <w:shd w:val="clear" w:color="auto" w:fill="FFFFFF"/>
        <w:spacing w:after="120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</w:t>
      </w:r>
      <w:r w:rsidR="0032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9,9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D26BAA">
      <w:pPr>
        <w:numPr>
          <w:ilvl w:val="0"/>
          <w:numId w:val="1"/>
        </w:numPr>
        <w:shd w:val="clear" w:color="auto" w:fill="FFFFFF"/>
        <w:spacing w:after="120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массовых коммуникаций – </w:t>
      </w:r>
      <w:r w:rsidR="0032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F23" w:rsidRPr="008F1F23" w:rsidRDefault="008F1F23" w:rsidP="00D26BAA">
      <w:pPr>
        <w:numPr>
          <w:ilvl w:val="0"/>
          <w:numId w:val="1"/>
        </w:numPr>
        <w:shd w:val="clear" w:color="auto" w:fill="FFFFFF"/>
        <w:spacing w:after="120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обработки персональных данных – </w:t>
      </w:r>
      <w:r w:rsidR="0032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58,7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E04274" w:rsidRDefault="008F1F23" w:rsidP="00D26BAA">
      <w:pPr>
        <w:numPr>
          <w:ilvl w:val="0"/>
          <w:numId w:val="1"/>
        </w:numPr>
        <w:shd w:val="clear" w:color="auto" w:fill="FFFFFF"/>
        <w:spacing w:after="120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информационных технологий – </w:t>
      </w:r>
      <w:r w:rsidR="0032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26,2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D26BAA" w:rsidRDefault="00D26BAA" w:rsidP="00D26BAA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AA">
        <w:rPr>
          <w:rFonts w:ascii="Times New Roman" w:hAnsi="Times New Roman" w:cs="Times New Roman"/>
          <w:sz w:val="28"/>
          <w:szCs w:val="28"/>
        </w:rPr>
        <w:t>При эт</w:t>
      </w:r>
      <w:r w:rsidR="004823AB">
        <w:rPr>
          <w:rFonts w:ascii="Times New Roman" w:hAnsi="Times New Roman" w:cs="Times New Roman"/>
          <w:sz w:val="28"/>
          <w:szCs w:val="28"/>
        </w:rPr>
        <w:t xml:space="preserve">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135</w:t>
      </w:r>
      <w:r w:rsidRPr="00D26BAA">
        <w:rPr>
          <w:rFonts w:ascii="Times New Roman" w:hAnsi="Times New Roman" w:cs="Times New Roman"/>
          <w:sz w:val="28"/>
          <w:szCs w:val="28"/>
        </w:rPr>
        <w:t xml:space="preserve"> обращений (</w:t>
      </w:r>
      <w:r>
        <w:rPr>
          <w:rFonts w:ascii="Times New Roman" w:hAnsi="Times New Roman" w:cs="Times New Roman"/>
          <w:sz w:val="28"/>
          <w:szCs w:val="28"/>
        </w:rPr>
        <w:t>78,5</w:t>
      </w:r>
      <w:r w:rsidRPr="00D26BAA">
        <w:rPr>
          <w:rFonts w:ascii="Times New Roman" w:hAnsi="Times New Roman" w:cs="Times New Roman"/>
          <w:sz w:val="28"/>
          <w:szCs w:val="28"/>
        </w:rPr>
        <w:t>% от общего количества) поступили в электронном виде через официальный Интернет – портал Роскомнадзора и 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0C8" w:rsidRPr="003240C8" w:rsidRDefault="003240C8" w:rsidP="00D2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0C8">
        <w:rPr>
          <w:rFonts w:ascii="Times New Roman" w:hAnsi="Times New Roman" w:cs="Times New Roman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3240C8" w:rsidRDefault="003240C8" w:rsidP="00D2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0C8">
        <w:rPr>
          <w:rFonts w:ascii="Times New Roman" w:hAnsi="Times New Roman" w:cs="Times New Roman"/>
          <w:sz w:val="28"/>
          <w:szCs w:val="28"/>
        </w:rPr>
        <w:t xml:space="preserve">       о нарушениях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лицами;</w:t>
      </w:r>
    </w:p>
    <w:p w:rsidR="003240C8" w:rsidRPr="003240C8" w:rsidRDefault="003240C8" w:rsidP="00D2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0C8">
        <w:rPr>
          <w:rFonts w:ascii="Times New Roman" w:hAnsi="Times New Roman" w:cs="Times New Roman"/>
          <w:sz w:val="28"/>
          <w:szCs w:val="28"/>
        </w:rPr>
        <w:t xml:space="preserve">        о качестве оказания услуг электросвязи и почтовой связи (своевременность доставки почтовых отправлений, розыск отправлений); </w:t>
      </w:r>
    </w:p>
    <w:p w:rsidR="003240C8" w:rsidRPr="003240C8" w:rsidRDefault="003240C8" w:rsidP="00D2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0C8">
        <w:rPr>
          <w:rFonts w:ascii="Times New Roman" w:hAnsi="Times New Roman" w:cs="Times New Roman"/>
          <w:sz w:val="28"/>
          <w:szCs w:val="28"/>
        </w:rPr>
        <w:t xml:space="preserve">         вопросы по содержанию материалов, публикуемых в СМИ</w:t>
      </w:r>
      <w:r w:rsidR="00D26BAA">
        <w:rPr>
          <w:rFonts w:ascii="Times New Roman" w:hAnsi="Times New Roman" w:cs="Times New Roman"/>
          <w:sz w:val="28"/>
          <w:szCs w:val="28"/>
        </w:rPr>
        <w:t>;</w:t>
      </w:r>
    </w:p>
    <w:p w:rsidR="00D26BAA" w:rsidRPr="003240C8" w:rsidRDefault="00D26BAA" w:rsidP="00D26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организации деятельности сайтов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F23" w:rsidRPr="008F1F23" w:rsidRDefault="008F1F23" w:rsidP="00D26BA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 соотношение итогов рассмотрения обращений граждан:</w:t>
      </w:r>
    </w:p>
    <w:p w:rsidR="008F1F23" w:rsidRPr="008F1F23" w:rsidRDefault="008F1F23" w:rsidP="00D26BAA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Разъяснено – </w:t>
      </w:r>
      <w:r w:rsidR="0032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30,3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D26BAA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Поддержано – 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32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D26BAA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поддержано – </w:t>
      </w:r>
      <w:r w:rsidR="0032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5,5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D26BAA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Перенаправлено по компетенции – </w:t>
      </w:r>
      <w:r w:rsidR="0032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57,8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Default="008F1F23" w:rsidP="00D26BAA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на рассмотрении – </w:t>
      </w:r>
      <w:r w:rsidR="0032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36,6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6C100B" w:rsidRPr="006C100B" w:rsidRDefault="006C100B" w:rsidP="00D26BAA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00B">
        <w:rPr>
          <w:rFonts w:ascii="Times New Roman" w:hAnsi="Times New Roman" w:cs="Times New Roman"/>
          <w:sz w:val="28"/>
          <w:szCs w:val="28"/>
        </w:rPr>
        <w:t xml:space="preserve">Поступившие обращения обоснованные, рассмотрены в полном объеме в определенные законодательством сроки. В ответах гражданам по итогам рассмотрения обращений даются исчерпывающие разъяснения и комментарии по законодательству в сфере обработки персональных данных, подробные консультации по техническим аспектам функционирования </w:t>
      </w:r>
      <w:r w:rsidRPr="006C100B">
        <w:rPr>
          <w:rFonts w:ascii="Times New Roman" w:hAnsi="Times New Roman" w:cs="Times New Roman"/>
          <w:sz w:val="28"/>
          <w:szCs w:val="28"/>
        </w:rPr>
        <w:lastRenderedPageBreak/>
        <w:t>телефонной связи и Интернет, а также рекомендации о мерах,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решение поднятых вопросов. </w:t>
      </w:r>
    </w:p>
    <w:p w:rsidR="007E39E3" w:rsidRPr="00D26BAA" w:rsidRDefault="00EE51BB" w:rsidP="00D26BAA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BB">
        <w:rPr>
          <w:rFonts w:ascii="Times New Roman" w:hAnsi="Times New Roman" w:cs="Times New Roman"/>
          <w:sz w:val="28"/>
          <w:szCs w:val="28"/>
        </w:rPr>
        <w:t xml:space="preserve">В </w:t>
      </w:r>
      <w:r w:rsidR="003240C8">
        <w:rPr>
          <w:rFonts w:ascii="Times New Roman" w:hAnsi="Times New Roman" w:cs="Times New Roman"/>
          <w:sz w:val="28"/>
          <w:szCs w:val="28"/>
        </w:rPr>
        <w:t xml:space="preserve">63 </w:t>
      </w:r>
      <w:r w:rsidRPr="00EE51BB">
        <w:rPr>
          <w:rFonts w:ascii="Times New Roman" w:hAnsi="Times New Roman" w:cs="Times New Roman"/>
          <w:sz w:val="28"/>
          <w:szCs w:val="28"/>
        </w:rPr>
        <w:t xml:space="preserve">случаях обращения содержащие вопросы, решение которых не входит в компетенцию Управления, в соответствии с требованием Федерального закона от 02.05.2006 № 59-ФЗ «О порядке рассмотрения обращений граждан Российской Федерации» были переадресованы по подведомственности. </w:t>
      </w:r>
      <w:r w:rsidR="00D26BAA">
        <w:rPr>
          <w:rFonts w:ascii="Times New Roman" w:hAnsi="Times New Roman" w:cs="Times New Roman"/>
          <w:sz w:val="28"/>
          <w:szCs w:val="28"/>
        </w:rPr>
        <w:t>64</w:t>
      </w:r>
      <w:r w:rsidR="00D26BAA" w:rsidRPr="00EE51B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6BAA">
        <w:rPr>
          <w:rFonts w:ascii="Times New Roman" w:hAnsi="Times New Roman" w:cs="Times New Roman"/>
          <w:sz w:val="28"/>
          <w:szCs w:val="28"/>
        </w:rPr>
        <w:t>я</w:t>
      </w:r>
      <w:r w:rsidR="00D26BAA">
        <w:rPr>
          <w:rFonts w:ascii="Times New Roman" w:hAnsi="Times New Roman" w:cs="Times New Roman"/>
          <w:sz w:val="28"/>
          <w:szCs w:val="28"/>
        </w:rPr>
        <w:t xml:space="preserve"> находятся на рассмотрении.</w:t>
      </w:r>
    </w:p>
    <w:p w:rsidR="00D26BAA" w:rsidRPr="00D26BAA" w:rsidRDefault="00D26BAA" w:rsidP="00D26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BAA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 За отчетный период судебных исков по жалобам о нарушении прав граждан при рассмотрении их обращений не поступало.</w:t>
      </w:r>
    </w:p>
    <w:p w:rsidR="00D26BAA" w:rsidRDefault="00D26BAA" w:rsidP="00D26BAA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BAA" w:rsidRPr="008F1F23" w:rsidRDefault="00D26BA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26BAA" w:rsidRPr="008F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91A47"/>
    <w:rsid w:val="0032220F"/>
    <w:rsid w:val="003240C8"/>
    <w:rsid w:val="004823AB"/>
    <w:rsid w:val="00613E85"/>
    <w:rsid w:val="006C100B"/>
    <w:rsid w:val="007B413C"/>
    <w:rsid w:val="007B418B"/>
    <w:rsid w:val="007E39E3"/>
    <w:rsid w:val="008F1F23"/>
    <w:rsid w:val="00993B24"/>
    <w:rsid w:val="00D26BAA"/>
    <w:rsid w:val="00DE08C3"/>
    <w:rsid w:val="00E04274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3</cp:revision>
  <dcterms:created xsi:type="dcterms:W3CDTF">2019-04-04T06:30:00Z</dcterms:created>
  <dcterms:modified xsi:type="dcterms:W3CDTF">2019-04-04T06:32:00Z</dcterms:modified>
</cp:coreProperties>
</file>