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A" w:rsidRDefault="001F299A" w:rsidP="001F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</w:t>
      </w:r>
      <w:r w:rsidRPr="001F299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1F299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1F299A">
        <w:rPr>
          <w:rFonts w:ascii="Times New Roman" w:hAnsi="Times New Roman" w:cs="Times New Roman"/>
          <w:b/>
          <w:sz w:val="28"/>
          <w:szCs w:val="28"/>
        </w:rPr>
        <w:t xml:space="preserve"> по Забайкальскому краю</w:t>
      </w:r>
      <w:r>
        <w:rPr>
          <w:rFonts w:ascii="Times New Roman" w:hAnsi="Times New Roman" w:cs="Times New Roman"/>
          <w:b/>
          <w:sz w:val="28"/>
          <w:szCs w:val="28"/>
        </w:rPr>
        <w:t xml:space="preserve"> в 4 квартале 2020 года</w:t>
      </w:r>
    </w:p>
    <w:tbl>
      <w:tblPr>
        <w:tblW w:w="10903" w:type="dxa"/>
        <w:tblInd w:w="-1156" w:type="dxa"/>
        <w:tblLayout w:type="fixed"/>
        <w:tblLook w:val="04A0"/>
      </w:tblPr>
      <w:tblGrid>
        <w:gridCol w:w="159"/>
        <w:gridCol w:w="858"/>
        <w:gridCol w:w="153"/>
        <w:gridCol w:w="154"/>
        <w:gridCol w:w="157"/>
        <w:gridCol w:w="157"/>
        <w:gridCol w:w="758"/>
        <w:gridCol w:w="3971"/>
        <w:gridCol w:w="812"/>
        <w:gridCol w:w="464"/>
        <w:gridCol w:w="567"/>
        <w:gridCol w:w="284"/>
        <w:gridCol w:w="283"/>
        <w:gridCol w:w="1701"/>
        <w:gridCol w:w="425"/>
      </w:tblGrid>
      <w:tr w:rsidR="009B6663" w:rsidRPr="001F299A" w:rsidTr="009B6663">
        <w:trPr>
          <w:trHeight w:val="622"/>
        </w:trPr>
        <w:tc>
          <w:tcPr>
            <w:tcW w:w="8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Завершенные мероприятия государственного контроля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663" w:rsidRPr="001F299A" w:rsidTr="009B6663">
        <w:trPr>
          <w:trHeight w:val="840"/>
        </w:trPr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53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 за 4 кв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E1F5"/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 с 01.01.2020 по 31.12.2020</w:t>
            </w:r>
          </w:p>
        </w:tc>
      </w:tr>
      <w:tr w:rsidR="009B6663" w:rsidRPr="001F299A" w:rsidTr="009B6663">
        <w:trPr>
          <w:trHeight w:val="559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53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 xml:space="preserve">Проведенные с начала года мероприятия госконтроля, </w:t>
            </w:r>
            <w:r w:rsidRPr="001F299A">
              <w:rPr>
                <w:rFonts w:ascii="Arial" w:eastAsia="Times New Roman" w:hAnsi="Arial" w:cs="Arial"/>
                <w:sz w:val="20"/>
                <w:szCs w:val="20"/>
              </w:rPr>
              <w:br/>
              <w:t>из них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проверки, из них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B6663" w:rsidRPr="001F299A" w:rsidTr="009B6663">
        <w:trPr>
          <w:trHeight w:val="559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мероприятия систематического наблюдения, из них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проверки ПОДФТ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проверки ПД 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проверки ОМС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15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trHeight w:val="282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trHeight w:val="559"/>
        </w:trPr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мероприятия систематического наблюдения ОМС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DD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1002"/>
        </w:trPr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663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663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6663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6663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6663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Разрешительная и регистрационная деятельность</w:t>
            </w:r>
          </w:p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6663" w:rsidRDefault="009B6663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840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E1F5"/>
          </w:tcPr>
          <w:p w:rsidR="009B6663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 за 4 кв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9B6663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 с 01.01.2020 по 31.12.2020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840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282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 участием специалистов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282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без участия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559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оформлено разрешений на применение франкировальных машин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282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зарегистрировано  РЭС и ВЧУ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4483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282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аннулировано  РЭС и ВЧУ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2564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559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 xml:space="preserve">выдано разрешений на </w:t>
            </w:r>
            <w:proofErr w:type="gramStart"/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судовые</w:t>
            </w:r>
            <w:proofErr w:type="gramEnd"/>
            <w:r w:rsidRPr="001F299A">
              <w:rPr>
                <w:rFonts w:ascii="Arial" w:eastAsia="Times New Roman" w:hAnsi="Arial" w:cs="Arial"/>
                <w:sz w:val="20"/>
                <w:szCs w:val="20"/>
              </w:rPr>
              <w:t xml:space="preserve"> радиостанций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559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lastRenderedPageBreak/>
              <w:t>8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зарегистрировано и перерегистрировано СМИ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559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аннулировано свидетельств о регистрации СМИ, из них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282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по решению суда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282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по решению учредителя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559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</w:tr>
      <w:tr w:rsidR="009B6663" w:rsidRPr="001F299A" w:rsidTr="009B6663">
        <w:trPr>
          <w:gridBefore w:val="1"/>
          <w:gridAfter w:val="1"/>
          <w:wBefore w:w="159" w:type="dxa"/>
          <w:wAfter w:w="425" w:type="dxa"/>
          <w:trHeight w:val="840"/>
        </w:trPr>
        <w:tc>
          <w:tcPr>
            <w:tcW w:w="1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6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663" w:rsidRPr="001F299A" w:rsidRDefault="009B6663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6663" w:rsidRPr="001F299A" w:rsidRDefault="009B6663" w:rsidP="009B6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</w:tbl>
    <w:p w:rsidR="001F299A" w:rsidRDefault="001F29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751"/>
        <w:gridCol w:w="295"/>
        <w:gridCol w:w="6318"/>
        <w:gridCol w:w="1134"/>
        <w:gridCol w:w="1276"/>
      </w:tblGrid>
      <w:tr w:rsidR="000211D6" w:rsidRPr="001F299A" w:rsidTr="000211D6">
        <w:trPr>
          <w:trHeight w:val="113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мероприятий государственного контроля.</w:t>
            </w:r>
          </w:p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Объемы принятых административно - </w:t>
            </w:r>
            <w:proofErr w:type="spellStart"/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пресекательных</w:t>
            </w:r>
            <w:proofErr w:type="spellEnd"/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1D6" w:rsidRPr="001F299A" w:rsidTr="00FA327B">
        <w:trPr>
          <w:trHeight w:val="95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 xml:space="preserve">Кол-во за 4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0211D6" w:rsidRDefault="000211D6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 с 01.01.2020 по 31.12.2020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выдано предписаний об устранении выявленных 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11D6" w:rsidRPr="001F299A" w:rsidTr="00FA327B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составлено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554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составленные</w:t>
            </w:r>
            <w:proofErr w:type="gramEnd"/>
            <w:r w:rsidRPr="001F299A">
              <w:rPr>
                <w:rFonts w:ascii="Arial" w:eastAsia="Times New Roman" w:hAnsi="Arial" w:cs="Arial"/>
                <w:sz w:val="20"/>
                <w:szCs w:val="20"/>
              </w:rPr>
              <w:t xml:space="preserve"> в рамках мероприятий госконтроля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вынесено предупреждений о приостановлении действия 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количество предупреждений, вынесенных в адрес редакций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211D6" w:rsidRPr="001F299A" w:rsidTr="00FA327B">
        <w:trPr>
          <w:trHeight w:val="953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 привлечении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об отказе в привлечении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получено судебных решений и постановлений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 привлечении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0211D6" w:rsidRPr="001F299A" w:rsidTr="00FA327B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об отказе в привлечении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211D6" w:rsidRPr="001F299A" w:rsidTr="00FA327B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наложено административных штрафов на сумму,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1044600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3921000</w:t>
            </w:r>
          </w:p>
        </w:tc>
      </w:tr>
      <w:tr w:rsidR="000211D6" w:rsidRPr="001F299A" w:rsidTr="00FA327B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980600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3514700</w:t>
            </w:r>
          </w:p>
        </w:tc>
      </w:tr>
      <w:tr w:rsidR="000211D6" w:rsidRPr="001F299A" w:rsidTr="00FA327B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406300</w:t>
            </w:r>
          </w:p>
        </w:tc>
      </w:tr>
      <w:tr w:rsidR="000211D6" w:rsidRPr="001F299A" w:rsidTr="00FA327B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взыскано административных штрафов на сумму,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800200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3813000</w:t>
            </w:r>
          </w:p>
        </w:tc>
      </w:tr>
      <w:tr w:rsidR="000211D6" w:rsidRPr="001F299A" w:rsidTr="00FA327B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739200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3480000</w:t>
            </w:r>
          </w:p>
        </w:tc>
      </w:tr>
      <w:tr w:rsidR="000211D6" w:rsidRPr="001F299A" w:rsidTr="00FA327B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1D6" w:rsidRPr="001F299A" w:rsidRDefault="000211D6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1D6" w:rsidRPr="001F299A" w:rsidRDefault="00FA327B" w:rsidP="00FA3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333000</w:t>
            </w:r>
          </w:p>
        </w:tc>
      </w:tr>
    </w:tbl>
    <w:p w:rsidR="001F299A" w:rsidRPr="001F299A" w:rsidRDefault="001F299A">
      <w:pPr>
        <w:rPr>
          <w:rFonts w:ascii="Times New Roman" w:hAnsi="Times New Roman" w:cs="Times New Roman"/>
          <w:b/>
          <w:sz w:val="28"/>
          <w:szCs w:val="28"/>
        </w:rPr>
      </w:pPr>
    </w:p>
    <w:sectPr w:rsidR="001F299A" w:rsidRPr="001F299A" w:rsidSect="007B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99A"/>
    <w:rsid w:val="000211D6"/>
    <w:rsid w:val="001F299A"/>
    <w:rsid w:val="00237500"/>
    <w:rsid w:val="007B34EA"/>
    <w:rsid w:val="009B6663"/>
    <w:rsid w:val="00B87B90"/>
    <w:rsid w:val="00DD55EF"/>
    <w:rsid w:val="00E84D98"/>
    <w:rsid w:val="00FA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6</cp:revision>
  <dcterms:created xsi:type="dcterms:W3CDTF">2021-01-18T01:29:00Z</dcterms:created>
  <dcterms:modified xsi:type="dcterms:W3CDTF">2021-04-19T07:10:00Z</dcterms:modified>
</cp:coreProperties>
</file>